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3859" w14:textId="0F2779A8" w:rsidR="00590755" w:rsidRPr="00883287" w:rsidRDefault="008010A0" w:rsidP="00590755">
      <w:pPr>
        <w:pStyle w:val="SectionVHeader"/>
        <w:jc w:val="both"/>
        <w:rPr>
          <w:rFonts w:ascii="Book Antiqua" w:hAnsi="Book Antiqua"/>
          <w:sz w:val="22"/>
          <w:szCs w:val="22"/>
          <w:lang w:eastAsia="en-IN"/>
        </w:rPr>
      </w:pPr>
      <w:bookmarkStart w:id="0" w:name="_Toc454620984"/>
      <w:bookmarkStart w:id="1" w:name="_Toc347230628"/>
      <w:r w:rsidRPr="008010A0">
        <w:rPr>
          <w:rFonts w:ascii="Book Antiqua" w:hAnsi="Book Antiqua"/>
          <w:sz w:val="22"/>
          <w:szCs w:val="22"/>
          <w:lang w:eastAsia="en-IN"/>
        </w:rPr>
        <w:t>Re-</w:t>
      </w:r>
      <w:proofErr w:type="spellStart"/>
      <w:r w:rsidRPr="008010A0">
        <w:rPr>
          <w:rFonts w:ascii="Book Antiqua" w:hAnsi="Book Antiqua"/>
          <w:sz w:val="22"/>
          <w:szCs w:val="22"/>
          <w:lang w:eastAsia="en-IN"/>
        </w:rPr>
        <w:t>conductoring</w:t>
      </w:r>
      <w:proofErr w:type="spellEnd"/>
      <w:r w:rsidRPr="008010A0">
        <w:rPr>
          <w:rFonts w:ascii="Book Antiqua" w:hAnsi="Book Antiqua"/>
          <w:sz w:val="22"/>
          <w:szCs w:val="22"/>
          <w:lang w:eastAsia="en-IN"/>
        </w:rPr>
        <w:t xml:space="preserve"> Package OH01 associated with Transmission Scheme for evacuation of power from </w:t>
      </w:r>
      <w:proofErr w:type="spellStart"/>
      <w:r w:rsidRPr="008010A0">
        <w:rPr>
          <w:rFonts w:ascii="Book Antiqua" w:hAnsi="Book Antiqua"/>
          <w:sz w:val="22"/>
          <w:szCs w:val="22"/>
          <w:lang w:eastAsia="en-IN"/>
        </w:rPr>
        <w:t>Ratle</w:t>
      </w:r>
      <w:proofErr w:type="spellEnd"/>
      <w:r w:rsidRPr="008010A0">
        <w:rPr>
          <w:rFonts w:ascii="Book Antiqua" w:hAnsi="Book Antiqua"/>
          <w:sz w:val="22"/>
          <w:szCs w:val="22"/>
          <w:lang w:eastAsia="en-IN"/>
        </w:rPr>
        <w:t xml:space="preserve"> HEP (850 MW) and Kiru HEP (624 MW</w:t>
      </w:r>
      <w:proofErr w:type="gramStart"/>
      <w:r w:rsidRPr="008010A0">
        <w:rPr>
          <w:rFonts w:ascii="Book Antiqua" w:hAnsi="Book Antiqua"/>
          <w:sz w:val="22"/>
          <w:szCs w:val="22"/>
          <w:lang w:eastAsia="en-IN"/>
        </w:rPr>
        <w:t>):Part</w:t>
      </w:r>
      <w:proofErr w:type="gramEnd"/>
      <w:r w:rsidRPr="008010A0">
        <w:rPr>
          <w:rFonts w:ascii="Book Antiqua" w:hAnsi="Book Antiqua"/>
          <w:sz w:val="22"/>
          <w:szCs w:val="22"/>
          <w:lang w:eastAsia="en-IN"/>
        </w:rPr>
        <w:t>-B; Specification No.: CC/NT/W-COND/DOM/A06/24/14818</w:t>
      </w:r>
    </w:p>
    <w:p w14:paraId="1120ECA5" w14:textId="4F489C91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0ED7BC3E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8010A0" w:rsidRPr="008010A0">
        <w:rPr>
          <w:rFonts w:ascii="Book Antiqua" w:hAnsi="Book Antiqua"/>
          <w:b/>
          <w:color w:val="0000FF"/>
          <w:sz w:val="22"/>
          <w:szCs w:val="22"/>
        </w:rPr>
        <w:t>CC/NT/W-COND/DOM/A06/24/14818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50957" w14:textId="77777777" w:rsidR="006E6F02" w:rsidRDefault="006E6F02" w:rsidP="00581949">
      <w:r>
        <w:separator/>
      </w:r>
    </w:p>
  </w:endnote>
  <w:endnote w:type="continuationSeparator" w:id="0">
    <w:p w14:paraId="11CA7DB0" w14:textId="77777777" w:rsidR="006E6F02" w:rsidRDefault="006E6F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CC9CD" w14:textId="77777777" w:rsidR="006E6F02" w:rsidRDefault="006E6F02" w:rsidP="00581949">
      <w:r>
        <w:separator/>
      </w:r>
    </w:p>
  </w:footnote>
  <w:footnote w:type="continuationSeparator" w:id="0">
    <w:p w14:paraId="62424543" w14:textId="77777777" w:rsidR="006E6F02" w:rsidRDefault="006E6F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8E6F" w14:textId="6E921702" w:rsidR="001A7573" w:rsidRPr="00DC7DA9" w:rsidRDefault="003F300E" w:rsidP="00A53D4C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 xml:space="preserve">Specification </w:t>
    </w:r>
    <w:proofErr w:type="gramStart"/>
    <w:r w:rsidRPr="003F300E">
      <w:rPr>
        <w:sz w:val="22"/>
        <w:szCs w:val="22"/>
      </w:rPr>
      <w:t>No. :</w:t>
    </w:r>
    <w:proofErr w:type="gramEnd"/>
    <w:r w:rsidRPr="003F300E">
      <w:rPr>
        <w:sz w:val="22"/>
        <w:szCs w:val="22"/>
      </w:rPr>
      <w:t xml:space="preserve"> &lt;</w:t>
    </w:r>
    <w:r w:rsidR="00A53D4C" w:rsidRPr="00A53D4C">
      <w:rPr>
        <w:rFonts w:ascii="Book Antiqua" w:hAnsi="Book Antiqua"/>
        <w:sz w:val="22"/>
        <w:szCs w:val="22"/>
        <w:lang w:eastAsia="en-IN"/>
      </w:rPr>
      <w:t xml:space="preserve"> </w:t>
    </w:r>
    <w:r w:rsidR="008010A0" w:rsidRPr="008010A0">
      <w:rPr>
        <w:rFonts w:ascii="Book Antiqua" w:hAnsi="Book Antiqua"/>
        <w:sz w:val="22"/>
        <w:szCs w:val="22"/>
        <w:lang w:eastAsia="en-IN"/>
      </w:rPr>
      <w:t>CC/NT/W-COND/DOM/A06/24/14818</w:t>
    </w:r>
    <w:r w:rsidRPr="003F300E">
      <w:rPr>
        <w:sz w:val="22"/>
        <w:szCs w:val="22"/>
      </w:rPr>
      <w:t>&gt;</w:t>
    </w:r>
    <w:r>
      <w:rPr>
        <w:sz w:val="22"/>
        <w:szCs w:val="22"/>
      </w:rPr>
      <w:t xml:space="preserve">  </w:t>
    </w:r>
    <w:r w:rsidR="00A53D4C">
      <w:rPr>
        <w:sz w:val="22"/>
        <w:szCs w:val="22"/>
      </w:rPr>
      <w:t xml:space="preserve">                              Attachment 27</w:t>
    </w:r>
    <w:r>
      <w:rPr>
        <w:sz w:val="22"/>
        <w:szCs w:val="22"/>
      </w:rPr>
      <w:t xml:space="preserve">                                                                     </w:t>
    </w:r>
    <w:r w:rsidR="00A53D4C">
      <w:rPr>
        <w:sz w:val="22"/>
        <w:szCs w:val="22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90755"/>
    <w:rsid w:val="005A5DC0"/>
    <w:rsid w:val="00626F67"/>
    <w:rsid w:val="006933CB"/>
    <w:rsid w:val="006C1A36"/>
    <w:rsid w:val="006E6F02"/>
    <w:rsid w:val="00725176"/>
    <w:rsid w:val="00755CF9"/>
    <w:rsid w:val="0076261C"/>
    <w:rsid w:val="00766D03"/>
    <w:rsid w:val="00790ED0"/>
    <w:rsid w:val="008010A0"/>
    <w:rsid w:val="00802DB8"/>
    <w:rsid w:val="00816B9B"/>
    <w:rsid w:val="008222BF"/>
    <w:rsid w:val="00824EAA"/>
    <w:rsid w:val="00883287"/>
    <w:rsid w:val="008B43CD"/>
    <w:rsid w:val="00943A24"/>
    <w:rsid w:val="00972F62"/>
    <w:rsid w:val="009A0BDE"/>
    <w:rsid w:val="009A2F2D"/>
    <w:rsid w:val="009E5CB7"/>
    <w:rsid w:val="00A53D4C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38</cp:revision>
  <cp:lastPrinted>2024-09-02T09:23:00Z</cp:lastPrinted>
  <dcterms:created xsi:type="dcterms:W3CDTF">2020-12-01T11:37:00Z</dcterms:created>
  <dcterms:modified xsi:type="dcterms:W3CDTF">2024-11-18T12:14:00Z</dcterms:modified>
</cp:coreProperties>
</file>